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64" w:type="dxa"/>
        <w:jc w:val="righ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firstRow="1" w:lastRow="0" w:firstColumn="1" w:lastColumn="0"/>
      </w:tblPr>
      <w:tblGrid>
        <w:gridCol w:w="5051"/>
        <w:gridCol w:w="5112"/>
      </w:tblGrid>
      <w:tr>
        <w:trPr/>
        <w:tc>
          <w:tcPr>
            <w:tcW w:w="50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nos" w:hAnsi="Tinos" w:eastAsia="PT Astra Serif" w:cs="PT Astra Serif"/>
                <w:kern w:val="2"/>
                <w:sz w:val="26"/>
                <w:szCs w:val="26"/>
                <w:lang w:eastAsia="ru-RU"/>
              </w:rPr>
            </w:pPr>
            <w:r>
              <w:rPr>
                <w:rFonts w:eastAsia="PT Astra Serif" w:cs="PT Astra Serif" w:ascii="Tinos" w:hAnsi="Tinos"/>
                <w:kern w:val="2"/>
                <w:sz w:val="26"/>
                <w:szCs w:val="26"/>
                <w:lang w:eastAsia="ru-RU"/>
              </w:rPr>
              <w:t>муниципальное бюджетное общеоьразовательное учреждение средняя школа №12 г.Волгодонска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nos" w:hAnsi="Tinos" w:eastAsia="PT Astra Serif" w:cs="PT Astra Serif"/>
                <w:kern w:val="2"/>
                <w:sz w:val="26"/>
                <w:szCs w:val="26"/>
                <w:lang w:eastAsia="ru-RU"/>
              </w:rPr>
            </w:pPr>
            <w:r>
              <w:rPr>
                <w:rFonts w:eastAsia="PT Astra Serif" w:cs="PT Astra Serif" w:ascii="Tinos" w:hAnsi="Tinos"/>
                <w:kern w:val="2"/>
                <w:sz w:val="26"/>
                <w:szCs w:val="26"/>
                <w:lang w:eastAsia="ru-RU"/>
              </w:rPr>
              <w:t>( МБОУ СШ №12 г.Волгодонска)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95" w:leader="none"/>
              </w:tabs>
              <w:suppressAutoHyphens w:val="true"/>
              <w:spacing w:lineRule="auto" w:line="240" w:before="0" w:after="0"/>
              <w:ind w:right="170" w:hanging="0"/>
              <w:jc w:val="center"/>
              <w:rPr>
                <w:rFonts w:ascii="Tinos" w:hAnsi="Tinos" w:eastAsia="PT Astra Serif" w:cs="PT Astra Serif"/>
                <w:kern w:val="2"/>
                <w:sz w:val="26"/>
                <w:szCs w:val="26"/>
                <w:lang w:eastAsia="ru-RU"/>
              </w:rPr>
            </w:pPr>
            <w:r>
              <w:rPr>
                <w:rFonts w:eastAsia="PT Astra Serif" w:cs="PT Astra Serif" w:ascii="Tinos" w:hAnsi="Tinos"/>
                <w:kern w:val="2"/>
                <w:sz w:val="26"/>
                <w:szCs w:val="26"/>
                <w:lang w:eastAsia="ru-RU"/>
              </w:rPr>
              <w:t>Лучезарная, ул., д.54,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95" w:leader="none"/>
              </w:tabs>
              <w:suppressAutoHyphens w:val="true"/>
              <w:spacing w:lineRule="auto" w:line="240" w:before="0" w:after="0"/>
              <w:ind w:right="170" w:hanging="0"/>
              <w:jc w:val="center"/>
              <w:rPr>
                <w:rFonts w:ascii="Tinos" w:hAnsi="Tinos" w:eastAsia="PT Astra Serif" w:cs="PT Astra Serif"/>
                <w:kern w:val="2"/>
                <w:sz w:val="26"/>
                <w:szCs w:val="26"/>
                <w:lang w:eastAsia="ru-RU"/>
              </w:rPr>
            </w:pPr>
            <w:r>
              <w:rPr>
                <w:rFonts w:eastAsia="PT Astra Serif" w:cs="PT Astra Serif" w:ascii="Tinos" w:hAnsi="Tinos"/>
                <w:kern w:val="2"/>
                <w:sz w:val="26"/>
                <w:szCs w:val="26"/>
                <w:lang w:eastAsia="ru-RU"/>
              </w:rPr>
              <w:t>г.Волгодонск, Ростовская область,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95" w:leader="none"/>
              </w:tabs>
              <w:suppressAutoHyphens w:val="true"/>
              <w:spacing w:lineRule="auto" w:line="240" w:before="0" w:after="0"/>
              <w:ind w:right="510" w:hanging="0"/>
              <w:jc w:val="center"/>
              <w:rPr>
                <w:rFonts w:ascii="Tinos" w:hAnsi="Tinos" w:eastAsia="PT Astra Serif" w:cs="PT Astra Serif"/>
                <w:kern w:val="2"/>
                <w:sz w:val="26"/>
                <w:szCs w:val="26"/>
                <w:lang w:eastAsia="ru-RU"/>
              </w:rPr>
            </w:pPr>
            <w:r>
              <w:rPr>
                <w:rFonts w:eastAsia="PT Astra Serif" w:cs="PT Astra Serif" w:ascii="Tinos" w:hAnsi="Tinos"/>
                <w:kern w:val="2"/>
                <w:sz w:val="26"/>
                <w:szCs w:val="26"/>
                <w:lang w:eastAsia="ru-RU"/>
              </w:rPr>
              <w:t>Российская Федерация, 347369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95" w:leader="none"/>
              </w:tabs>
              <w:suppressAutoHyphens w:val="true"/>
              <w:spacing w:lineRule="auto" w:line="240" w:before="0" w:after="0"/>
              <w:ind w:right="567" w:hanging="0"/>
              <w:jc w:val="center"/>
              <w:rPr>
                <w:rFonts w:ascii="PT Astra Serif" w:hAnsi="PT Astra Serif" w:eastAsia="PT Astra Serif" w:cs="PT Astra Serif"/>
                <w:kern w:val="2"/>
                <w:sz w:val="28"/>
                <w:szCs w:val="24"/>
                <w:lang w:val="en-US" w:eastAsia="ru-RU"/>
              </w:rPr>
            </w:pPr>
            <w:r>
              <w:rPr>
                <w:rFonts w:eastAsia="PT Astra Serif" w:cs="PT Astra Serif" w:ascii="Tinos" w:hAnsi="Tinos"/>
                <w:kern w:val="2"/>
                <w:sz w:val="26"/>
                <w:szCs w:val="26"/>
                <w:lang w:eastAsia="ru-RU"/>
              </w:rPr>
              <w:t>т</w:t>
            </w:r>
            <w:r>
              <w:rPr>
                <w:rFonts w:eastAsia="PT Astra Serif" w:cs="PT Astra Serif" w:ascii="Tinos" w:hAnsi="Tinos"/>
                <w:kern w:val="2"/>
                <w:sz w:val="26"/>
                <w:szCs w:val="26"/>
                <w:lang w:val="en-US" w:eastAsia="ru-RU"/>
              </w:rPr>
              <w:t xml:space="preserve">.(8639)26-85-40, </w:t>
            </w:r>
            <w:r>
              <w:rPr>
                <w:rFonts w:eastAsia="PT Astra Serif" w:cs="PT Astra Serif" w:ascii="Tinos" w:hAnsi="Tinos"/>
                <w:kern w:val="2"/>
                <w:sz w:val="26"/>
                <w:szCs w:val="26"/>
                <w:lang w:eastAsia="ru-RU"/>
              </w:rPr>
              <w:t>ф</w:t>
            </w:r>
            <w:r>
              <w:rPr>
                <w:rFonts w:eastAsia="PT Astra Serif" w:cs="PT Astra Serif" w:ascii="Tinos" w:hAnsi="Tinos"/>
                <w:kern w:val="2"/>
                <w:sz w:val="26"/>
                <w:szCs w:val="26"/>
                <w:lang w:val="en-US" w:eastAsia="ru-RU"/>
              </w:rPr>
              <w:t>.(8639)26-85-40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95" w:leader="none"/>
              </w:tabs>
              <w:suppressAutoHyphens w:val="true"/>
              <w:spacing w:lineRule="auto" w:line="240" w:before="0" w:after="0"/>
              <w:ind w:right="567" w:hanging="0"/>
              <w:jc w:val="center"/>
              <w:rPr>
                <w:rFonts w:ascii="PT Astra Serif" w:hAnsi="PT Astra Serif" w:eastAsia="PT Astra Serif" w:cs="PT Astra Serif"/>
                <w:kern w:val="2"/>
                <w:sz w:val="28"/>
                <w:szCs w:val="24"/>
                <w:lang w:val="en-US" w:eastAsia="ru-RU"/>
              </w:rPr>
            </w:pPr>
            <w:r>
              <w:rPr>
                <w:rFonts w:eastAsia="PT Astra Serif" w:cs="PT Astra Serif" w:ascii="Tinos" w:hAnsi="Tinos"/>
                <w:kern w:val="2"/>
                <w:sz w:val="26"/>
                <w:szCs w:val="26"/>
                <w:lang w:val="en-US" w:eastAsia="ru-RU"/>
              </w:rPr>
              <w:t xml:space="preserve">E-mail </w:t>
            </w:r>
            <w:r>
              <w:rPr>
                <w:rFonts w:eastAsia="PT Astra Serif" w:cs="PT Astra Serif" w:ascii="Tinos" w:hAnsi="Tinos"/>
                <w:color w:val="333333"/>
                <w:kern w:val="2"/>
                <w:sz w:val="26"/>
                <w:szCs w:val="26"/>
                <w:shd w:fill="FFFFFF" w:val="clear"/>
                <w:lang w:val="en-US" w:eastAsia="ru-RU"/>
              </w:rPr>
              <w:t>shred12@mail.ru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95" w:leader="none"/>
              </w:tabs>
              <w:suppressAutoHyphens w:val="true"/>
              <w:spacing w:lineRule="auto" w:line="240" w:before="0" w:after="0"/>
              <w:ind w:right="567" w:hanging="0"/>
              <w:jc w:val="center"/>
              <w:rPr>
                <w:rFonts w:ascii="Tinos" w:hAnsi="Tinos" w:eastAsia="PT Astra Serif" w:cs="PT Astra Serif"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rFonts w:eastAsia="PT Astra Serif" w:cs="PT Astra Serif" w:ascii="Tinos" w:hAnsi="Tinos"/>
                <w:bCs/>
                <w:kern w:val="2"/>
                <w:sz w:val="26"/>
                <w:szCs w:val="26"/>
                <w:lang w:eastAsia="ru-RU"/>
              </w:rPr>
              <w:t>ОКПО 46567203, ОГРН 1026101940260,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95" w:leader="none"/>
              </w:tabs>
              <w:suppressAutoHyphens w:val="true"/>
              <w:spacing w:lineRule="auto" w:line="240" w:before="0" w:after="0"/>
              <w:ind w:right="170" w:hanging="0"/>
              <w:jc w:val="center"/>
              <w:rPr>
                <w:rFonts w:ascii="Tinos" w:hAnsi="Tinos" w:eastAsia="PT Astra Serif" w:cs="PT Astra Serif"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rFonts w:eastAsia="PT Astra Serif" w:cs="PT Astra Serif" w:ascii="Tinos" w:hAnsi="Tinos"/>
                <w:bCs/>
                <w:kern w:val="2"/>
                <w:sz w:val="26"/>
                <w:szCs w:val="26"/>
                <w:lang w:eastAsia="ru-RU"/>
              </w:rPr>
              <w:t>ИНН/ КПП 6143039215/614301001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95" w:leader="none"/>
                <w:tab w:val="left" w:pos="4820" w:leader="none"/>
              </w:tabs>
              <w:suppressAutoHyphens w:val="true"/>
              <w:spacing w:lineRule="auto" w:line="360" w:before="0" w:after="0"/>
              <w:ind w:right="283" w:hanging="0"/>
              <w:rPr>
                <w:rFonts w:ascii="PT Astra Serif" w:hAnsi="PT Astra Serif" w:eastAsia="PT Astra Serif" w:cs="PT Astra Serif"/>
                <w:kern w:val="2"/>
                <w:sz w:val="26"/>
                <w:szCs w:val="26"/>
                <w:lang w:eastAsia="ru-RU"/>
              </w:rPr>
            </w:pPr>
            <w:r>
              <w:rPr>
                <w:rFonts w:eastAsia="PT Astra Serif" w:cs="PT Astra Serif" w:ascii="PT Astra Serif" w:hAnsi="PT Astra Serif"/>
                <w:kern w:val="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PT Astra Serif" w:cs="PT Astra Serif" w:ascii="PT Astra Serif" w:hAnsi="PT Astra Serif"/>
                <w:kern w:val="2"/>
                <w:sz w:val="26"/>
                <w:szCs w:val="26"/>
                <w:lang w:eastAsia="ru-RU"/>
              </w:rPr>
              <w:t>_______________ №_______________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395" w:leader="none"/>
                <w:tab w:val="left" w:pos="4820" w:leader="none"/>
              </w:tabs>
              <w:suppressAutoHyphens w:val="true"/>
              <w:spacing w:lineRule="auto" w:line="240" w:before="0" w:after="0"/>
              <w:ind w:right="340" w:hanging="0"/>
              <w:outlineLvl w:val="2"/>
              <w:rPr>
                <w:rFonts w:ascii="PT Astra Serif" w:hAnsi="PT Astra Serif" w:eastAsia="PT Astra Serif" w:cs="PT Astra Serif"/>
                <w:b/>
                <w:b/>
                <w:kern w:val="2"/>
                <w:sz w:val="21"/>
                <w:szCs w:val="24"/>
                <w:lang w:eastAsia="ru-RU"/>
              </w:rPr>
            </w:pPr>
            <w:r>
              <w:rPr>
                <w:rFonts w:eastAsia="PT Astra Serif" w:cs="PT Astra Serif" w:ascii="Tinos" w:hAnsi="Tinos"/>
                <w:b/>
                <w:bCs/>
                <w:kern w:val="2"/>
                <w:sz w:val="26"/>
                <w:szCs w:val="26"/>
                <w:lang w:eastAsia="ru-RU"/>
              </w:rPr>
              <w:t xml:space="preserve">       </w:t>
            </w:r>
            <w:r>
              <w:rPr>
                <w:rFonts w:eastAsia="PT Astra Serif" w:cs="PT Astra Serif" w:ascii="Tinos" w:hAnsi="Tinos"/>
                <w:kern w:val="2"/>
                <w:sz w:val="26"/>
                <w:szCs w:val="26"/>
                <w:lang w:eastAsia="ru-RU"/>
              </w:rPr>
              <w:t>На № _____________ от __________</w:t>
            </w:r>
          </w:p>
        </w:tc>
        <w:tc>
          <w:tcPr>
            <w:tcW w:w="5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680" w:hanging="0"/>
              <w:rPr>
                <w:rFonts w:ascii="PT Astra Serif" w:hAnsi="PT Astra Serif" w:eastAsia="PT Astra Serif" w:cs="PT Astra Serif"/>
                <w:kern w:val="2"/>
                <w:sz w:val="28"/>
                <w:szCs w:val="16"/>
                <w:lang w:eastAsia="ru-RU"/>
              </w:rPr>
            </w:pPr>
            <w:r>
              <w:rPr>
                <w:rFonts w:eastAsia="PT Astra Serif" w:cs="PT Astra Serif" w:ascii="PT Astra Serif" w:hAnsi="PT Astra Serif"/>
                <w:kern w:val="2"/>
                <w:sz w:val="28"/>
                <w:szCs w:val="16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12060" w:leader="none"/>
        </w:tabs>
        <w:suppressAutoHyphens w:val="true"/>
        <w:spacing w:lineRule="auto" w:line="240" w:before="0" w:after="0"/>
        <w:jc w:val="center"/>
        <w:rPr>
          <w:rFonts w:ascii="PT Astra Serif" w:hAnsi="PT Astra Serif" w:eastAsia="PT Astra Serif" w:cs="PT Astra Serif"/>
          <w:kern w:val="2"/>
          <w:sz w:val="24"/>
          <w:szCs w:val="24"/>
          <w:lang w:eastAsia="ru-RU"/>
        </w:rPr>
      </w:pPr>
      <w:r>
        <w:rPr>
          <w:rFonts w:eastAsia="PT Astra Serif" w:cs="PT Astra Serif" w:ascii="PT Astra Serif" w:hAnsi="PT Astra Serif"/>
          <w:kern w:val="2"/>
          <w:sz w:val="24"/>
          <w:szCs w:val="24"/>
          <w:lang w:eastAsia="ru-RU"/>
        </w:rPr>
        <w:tab/>
      </w:r>
    </w:p>
    <w:p>
      <w:pPr>
        <w:pStyle w:val="Normal"/>
        <w:widowControl w:val="false"/>
        <w:suppressAutoHyphens w:val="true"/>
        <w:spacing w:lineRule="auto" w:line="240" w:before="0" w:after="0"/>
        <w:ind w:left="14" w:hanging="0"/>
        <w:jc w:val="both"/>
        <w:rPr>
          <w:rFonts w:ascii="Tinos" w:hAnsi="Tinos" w:eastAsia="PT Astra Serif" w:cs="PT Astra Serif"/>
          <w:kern w:val="2"/>
          <w:sz w:val="28"/>
          <w:szCs w:val="28"/>
          <w:lang w:eastAsia="ru-RU"/>
        </w:rPr>
      </w:pPr>
      <w:r>
        <w:rPr>
          <w:rFonts w:eastAsia="PT Astra Serif" w:cs="PT Astra Serif" w:ascii="Tinos" w:hAnsi="Tinos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14" w:hanging="0"/>
        <w:jc w:val="center"/>
        <w:rPr>
          <w:rFonts w:ascii="Tinos" w:hAnsi="Tinos" w:eastAsia="PT Astra Serif" w:cs="PT Astra Serif"/>
          <w:b/>
          <w:b/>
          <w:bCs/>
          <w:kern w:val="2"/>
          <w:sz w:val="28"/>
          <w:szCs w:val="28"/>
          <w:lang w:eastAsia="ru-RU"/>
        </w:rPr>
      </w:pPr>
      <w:r>
        <w:rPr>
          <w:rFonts w:eastAsia="PT Astra Serif" w:cs="PT Astra Serif" w:ascii="Tinos" w:hAnsi="Tinos"/>
          <w:b/>
          <w:bCs/>
          <w:kern w:val="2"/>
          <w:sz w:val="28"/>
          <w:szCs w:val="28"/>
          <w:lang w:eastAsia="ru-RU"/>
        </w:rPr>
        <w:t xml:space="preserve"> </w:t>
      </w:r>
      <w:r>
        <w:rPr>
          <w:rFonts w:eastAsia="PT Astra Serif" w:cs="PT Astra Serif" w:ascii="Tinos" w:hAnsi="Tinos"/>
          <w:b/>
          <w:bCs/>
          <w:kern w:val="2"/>
          <w:sz w:val="28"/>
          <w:szCs w:val="28"/>
          <w:lang w:eastAsia="ru-RU"/>
        </w:rPr>
        <w:t xml:space="preserve">Отчет об участии во </w:t>
      </w:r>
      <w:r>
        <w:rPr>
          <w:rFonts w:eastAsia="PT Astra Serif" w:cs="PT Astra Serif" w:ascii="Tinos" w:hAnsi="Tinos"/>
          <w:b/>
          <w:bCs/>
          <w:kern w:val="2"/>
          <w:sz w:val="28"/>
          <w:szCs w:val="28"/>
          <w:lang w:eastAsia="ru-RU"/>
        </w:rPr>
        <w:t>Всероссийск</w:t>
      </w:r>
      <w:r>
        <w:rPr>
          <w:rFonts w:eastAsia="PT Astra Serif" w:cs="PT Astra Serif" w:ascii="Tinos" w:hAnsi="Tinos"/>
          <w:b/>
          <w:bCs/>
          <w:kern w:val="2"/>
          <w:sz w:val="28"/>
          <w:szCs w:val="28"/>
          <w:lang w:eastAsia="ru-RU"/>
        </w:rPr>
        <w:t>ом</w:t>
      </w:r>
      <w:r>
        <w:rPr>
          <w:rFonts w:eastAsia="PT Astra Serif" w:cs="PT Astra Serif" w:ascii="Tinos" w:hAnsi="Tinos"/>
          <w:b/>
          <w:bCs/>
          <w:kern w:val="2"/>
          <w:sz w:val="28"/>
          <w:szCs w:val="28"/>
          <w:lang w:eastAsia="ru-RU"/>
        </w:rPr>
        <w:t xml:space="preserve"> фестивал</w:t>
      </w:r>
      <w:r>
        <w:rPr>
          <w:rFonts w:eastAsia="PT Astra Serif" w:cs="PT Astra Serif" w:ascii="Tinos" w:hAnsi="Tinos"/>
          <w:b/>
          <w:bCs/>
          <w:kern w:val="2"/>
          <w:sz w:val="28"/>
          <w:szCs w:val="28"/>
          <w:lang w:eastAsia="ru-RU"/>
        </w:rPr>
        <w:t>е</w:t>
      </w:r>
      <w:r>
        <w:rPr>
          <w:rFonts w:eastAsia="PT Astra Serif" w:cs="PT Astra Serif" w:ascii="Tinos" w:hAnsi="Tinos"/>
          <w:b/>
          <w:bCs/>
          <w:kern w:val="2"/>
          <w:sz w:val="28"/>
          <w:szCs w:val="28"/>
          <w:lang w:eastAsia="ru-RU"/>
        </w:rPr>
        <w:t xml:space="preserve"> – конкурс</w:t>
      </w:r>
      <w:r>
        <w:rPr>
          <w:rFonts w:eastAsia="PT Astra Serif" w:cs="PT Astra Serif" w:ascii="Tinos" w:hAnsi="Tinos"/>
          <w:b/>
          <w:bCs/>
          <w:kern w:val="2"/>
          <w:sz w:val="28"/>
          <w:szCs w:val="28"/>
          <w:lang w:eastAsia="ru-RU"/>
        </w:rPr>
        <w:t>е</w:t>
      </w:r>
      <w:r>
        <w:rPr>
          <w:rFonts w:eastAsia="PT Astra Serif" w:cs="PT Astra Serif" w:ascii="Tinos" w:hAnsi="Tinos"/>
          <w:b/>
          <w:bCs/>
          <w:kern w:val="2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left="14" w:hanging="0"/>
        <w:jc w:val="center"/>
        <w:rPr>
          <w:rFonts w:ascii="Tinos" w:hAnsi="Tinos" w:eastAsia="PT Astra Serif" w:cs="PT Astra Serif"/>
          <w:b/>
          <w:b/>
          <w:bCs/>
          <w:kern w:val="2"/>
          <w:sz w:val="28"/>
          <w:szCs w:val="28"/>
          <w:lang w:eastAsia="ru-RU"/>
        </w:rPr>
      </w:pPr>
      <w:r>
        <w:rPr>
          <w:rFonts w:eastAsia="PT Astra Serif" w:cs="PT Astra Serif" w:ascii="Tinos" w:hAnsi="Tinos"/>
          <w:b/>
          <w:bCs/>
          <w:kern w:val="2"/>
          <w:sz w:val="28"/>
          <w:szCs w:val="28"/>
          <w:lang w:eastAsia="ru-RU"/>
        </w:rPr>
        <w:t xml:space="preserve"> </w:t>
      </w:r>
      <w:r>
        <w:rPr>
          <w:rFonts w:eastAsia="PT Astra Serif" w:cs="PT Astra Serif" w:ascii="Tinos" w:hAnsi="Tinos"/>
          <w:b/>
          <w:bCs/>
          <w:kern w:val="2"/>
          <w:sz w:val="28"/>
          <w:szCs w:val="28"/>
          <w:lang w:eastAsia="ru-RU"/>
        </w:rPr>
        <w:t xml:space="preserve">«Во славу Отечества!» </w:t>
      </w:r>
    </w:p>
    <w:p>
      <w:pPr>
        <w:pStyle w:val="Normal"/>
        <w:widowControl w:val="false"/>
        <w:suppressAutoHyphens w:val="true"/>
        <w:spacing w:lineRule="auto" w:line="240" w:before="0" w:after="0"/>
        <w:ind w:left="14" w:hanging="0"/>
        <w:jc w:val="left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Этап Фестиваля-конкурса</w:t>
      </w:r>
      <w:r>
        <w:rPr>
          <w:rFonts w:ascii="XO Thames" w:hAnsi="XO Thames"/>
          <w:sz w:val="28"/>
          <w:szCs w:val="28"/>
          <w:u w:val="single"/>
        </w:rPr>
        <w:t xml:space="preserve"> </w:t>
      </w:r>
      <w:r>
        <w:rPr>
          <w:rFonts w:ascii="XO Thames" w:hAnsi="XO Thames"/>
          <w:sz w:val="28"/>
          <w:szCs w:val="28"/>
          <w:u w:val="single"/>
        </w:rPr>
        <w:t>II этап «Казак никогда не унывает, и на войне, и в походе песни играет»  (</w:t>
      </w:r>
      <w:r>
        <w:rPr>
          <w:rFonts w:ascii="XO Thames" w:hAnsi="XO Thames"/>
          <w:sz w:val="28"/>
          <w:szCs w:val="28"/>
          <w:u w:val="single"/>
        </w:rPr>
        <w:t>история, фольклор, творчество, культура, традиции)-02.03.-31.05.2024года</w:t>
      </w:r>
    </w:p>
    <w:p>
      <w:pPr>
        <w:pStyle w:val="Normal"/>
        <w:widowControl w:val="false"/>
        <w:suppressAutoHyphens w:val="true"/>
        <w:spacing w:lineRule="auto" w:line="240" w:before="0" w:after="0"/>
        <w:ind w:left="14" w:hanging="0"/>
        <w:jc w:val="center"/>
        <w:rPr>
          <w:rFonts w:ascii="XO Thames" w:hAnsi="XO Thames" w:eastAsia="PT Astra Serif" w:cs="PT Astra Serif"/>
          <w:bCs/>
          <w:kern w:val="2"/>
          <w:sz w:val="28"/>
          <w:szCs w:val="28"/>
          <w:lang w:eastAsia="ru-RU"/>
        </w:rPr>
      </w:pPr>
      <w:r>
        <w:rPr>
          <w:rFonts w:eastAsia="PT Astra Serif" w:cs="PT Astra Serif" w:ascii="XO Thames" w:hAnsi="XO Thames"/>
          <w:bCs/>
          <w:kern w:val="2"/>
          <w:sz w:val="28"/>
          <w:szCs w:val="28"/>
          <w:lang w:eastAsia="ru-RU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XO Thames" w:hAnsi="XO Thames"/>
                <w:sz w:val="28"/>
                <w:szCs w:val="28"/>
              </w:rPr>
            </w:pPr>
            <w:r>
              <w:rPr>
                <w:rFonts w:eastAsia="PT Astra Serif" w:cs="PT Astra Serif" w:ascii="XO Thames" w:hAnsi="XO Thames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PT Astra Serif" w:cs="PT Astra Serif" w:ascii="XO Thames" w:hAnsi="XO Thames"/>
                <w:bCs/>
                <w:kern w:val="2"/>
                <w:sz w:val="28"/>
                <w:szCs w:val="28"/>
                <w:lang w:eastAsia="ru-RU"/>
              </w:rPr>
              <w:t>Название  образовательной организации (по Уставу)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XO Thames" w:hAnsi="XO Thames"/>
                <w:sz w:val="28"/>
                <w:szCs w:val="28"/>
              </w:rPr>
            </w:pPr>
            <w:r>
              <w:rPr>
                <w:rFonts w:eastAsia="PT Astra Serif" w:cs="PT Astra Serif" w:ascii="XO Thames" w:hAnsi="XO Thames"/>
                <w:kern w:val="2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школа №12 г.Волгодонска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XO Thames" w:hAnsi="XO Thames"/>
                <w:sz w:val="28"/>
                <w:szCs w:val="28"/>
              </w:rPr>
            </w:pPr>
            <w:r>
              <w:rPr>
                <w:rFonts w:eastAsia="PT Astra Serif" w:cs="PT Astra Serif" w:ascii="XO Thames" w:hAnsi="XO Thames"/>
                <w:bCs/>
                <w:kern w:val="2"/>
                <w:sz w:val="28"/>
                <w:szCs w:val="28"/>
                <w:lang w:eastAsia="ru-RU"/>
              </w:rPr>
              <w:t xml:space="preserve">Сокращенное название ОО 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XO Thames" w:hAnsi="XO Thames"/>
                <w:sz w:val="28"/>
                <w:szCs w:val="28"/>
              </w:rPr>
            </w:pPr>
            <w:r>
              <w:rPr>
                <w:rFonts w:eastAsia="PT Astra Serif" w:cs="PT Astra Serif" w:ascii="XO Thames" w:hAnsi="XO Thames"/>
                <w:kern w:val="2"/>
                <w:sz w:val="28"/>
                <w:szCs w:val="28"/>
                <w:lang w:eastAsia="ru-RU"/>
              </w:rPr>
              <w:t>МБОУ СШ №12 г.Волгодонска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XO Thames" w:hAnsi="XO Thames" w:eastAsia="PT Astra Serif" w:cs="PT Astra Serif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eastAsia="PT Astra Serif" w:cs="PT Astra Serif" w:ascii="XO Thames" w:hAnsi="XO Thames"/>
                <w:bCs/>
                <w:kern w:val="2"/>
                <w:sz w:val="28"/>
                <w:szCs w:val="28"/>
                <w:lang w:eastAsia="ru-RU"/>
              </w:rPr>
              <w:t>Общее количество обучающихся в школе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XO Thames" w:hAnsi="XO Thames" w:eastAsia="PT Astra Serif" w:cs="PT Astra Serif"/>
                <w:kern w:val="2"/>
                <w:sz w:val="28"/>
                <w:szCs w:val="28"/>
                <w:lang w:eastAsia="ru-RU"/>
              </w:rPr>
            </w:pPr>
            <w:r>
              <w:rPr>
                <w:rFonts w:eastAsia="PT Astra Serif" w:cs="PT Astra Serif" w:ascii="XO Thames" w:hAnsi="XO Thames"/>
                <w:kern w:val="2"/>
                <w:sz w:val="28"/>
                <w:szCs w:val="28"/>
                <w:lang w:eastAsia="ru-RU"/>
              </w:rPr>
              <w:t>333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XO Thames" w:hAnsi="XO Thames" w:eastAsia="PT Astra Serif" w:cs="PT Astra Serif"/>
                <w:kern w:val="2"/>
                <w:sz w:val="28"/>
                <w:szCs w:val="28"/>
                <w:lang w:eastAsia="ru-RU"/>
              </w:rPr>
            </w:pPr>
            <w:r>
              <w:rPr>
                <w:rFonts w:eastAsia="PT Astra Serif" w:cs="PT Astra Serif" w:ascii="XO Thames" w:hAnsi="XO Thames"/>
                <w:kern w:val="2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XO Thames" w:hAnsi="XO Thames"/>
                <w:sz w:val="28"/>
                <w:szCs w:val="28"/>
              </w:rPr>
            </w:pPr>
            <w:r>
              <w:rPr>
                <w:rFonts w:eastAsia="PT Astra Serif" w:cs="PT Astra Serif" w:ascii="XO Thames" w:hAnsi="XO Thames"/>
                <w:bCs/>
                <w:kern w:val="2"/>
                <w:sz w:val="28"/>
                <w:szCs w:val="28"/>
                <w:lang w:eastAsia="ru-RU"/>
              </w:rPr>
              <w:t>Ответственный за проведение конкурса в образовательной организации:ФИО</w:t>
            </w:r>
            <w:r>
              <w:rPr>
                <w:rFonts w:eastAsia="PT Astra Serif" w:cs="PT Astra Serif" w:ascii="XO Thames" w:hAnsi="XO Thames"/>
                <w:bCs/>
                <w:kern w:val="2"/>
                <w:sz w:val="28"/>
                <w:szCs w:val="28"/>
                <w:lang w:eastAsia="ru-RU"/>
              </w:rPr>
              <w:t>, контактные данные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</w:r>
          </w:p>
        </w:tc>
      </w:tr>
      <w:tr>
        <w:trPr/>
        <w:tc>
          <w:tcPr>
            <w:tcW w:w="9570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Работы, отправленные на Фестиваль-конкурс: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Название работы (сценарий)</w:t>
            </w:r>
          </w:p>
        </w:tc>
        <w:tc>
          <w:tcPr>
            <w:tcW w:w="47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ФИО автора, контактные данные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8"/>
                <w:szCs w:val="28"/>
              </w:rPr>
            </w:pPr>
            <w:r>
              <w:rPr>
                <w:rFonts w:cs="Times New Roman" w:ascii="XO Thames" w:hAnsi="XO Thames"/>
                <w:sz w:val="28"/>
                <w:szCs w:val="28"/>
              </w:rPr>
              <w:t>«Гроза Кавказа – Я.П. Бакланов» (информационная справка для книжной выставки)</w:t>
            </w:r>
          </w:p>
        </w:tc>
        <w:tc>
          <w:tcPr>
            <w:tcW w:w="47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XO Thames" w:hAnsi="XO Thames"/>
                <w:sz w:val="28"/>
                <w:szCs w:val="28"/>
              </w:rPr>
            </w:pPr>
            <w:r>
              <w:rPr>
                <w:rFonts w:eastAsia="PT Astra Serif" w:cs="PT Astra Serif" w:ascii="XO Thames" w:hAnsi="XO Thames"/>
                <w:kern w:val="2"/>
                <w:sz w:val="28"/>
                <w:szCs w:val="28"/>
                <w:lang w:eastAsia="ru-RU"/>
              </w:rPr>
              <w:t>Филипенко Любовь Николаевна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XO Thames" w:hAnsi="XO Thames"/>
                <w:sz w:val="28"/>
                <w:szCs w:val="28"/>
              </w:rPr>
            </w:pPr>
            <w:r>
              <w:rPr>
                <w:rFonts w:eastAsia="PT Astra Serif" w:cs="PT Astra Serif" w:ascii="XO Thames" w:hAnsi="XO Thames"/>
                <w:kern w:val="2"/>
                <w:sz w:val="28"/>
                <w:szCs w:val="28"/>
                <w:lang w:eastAsia="ru-RU"/>
              </w:rPr>
              <w:t>89198764142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Статистика участия:</w:t>
            </w:r>
          </w:p>
        </w:tc>
        <w:tc>
          <w:tcPr>
            <w:tcW w:w="47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330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firstLine="624"/>
        <w:rPr>
          <w:rFonts w:ascii="XO Thames" w:hAnsi="XO Thames" w:eastAsia="PT Astra Serif" w:cs="PT Astra Serif"/>
          <w:kern w:val="2"/>
          <w:sz w:val="28"/>
          <w:szCs w:val="28"/>
          <w:lang w:eastAsia="ru-RU"/>
        </w:rPr>
      </w:pPr>
      <w:r>
        <w:rPr>
          <w:rFonts w:eastAsia="PT Astra Serif" w:cs="PT Astra Serif" w:ascii="XO Thames" w:hAnsi="XO Thames"/>
          <w:kern w:val="2"/>
          <w:sz w:val="28"/>
          <w:szCs w:val="28"/>
          <w:lang w:eastAsia="ru-RU"/>
        </w:rPr>
      </w:r>
    </w:p>
    <w:tbl>
      <w:tblPr>
        <w:tblW w:w="9467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59"/>
        <w:gridCol w:w="1559"/>
        <w:gridCol w:w="1559"/>
        <w:gridCol w:w="1559"/>
        <w:gridCol w:w="1559"/>
        <w:gridCol w:w="1672"/>
      </w:tblGrid>
      <w:tr>
        <w:trPr/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nos" w:hAnsi="Tinos" w:eastAsia="PT Astra Serif" w:cs="PT Astra Serif"/>
                <w:sz w:val="28"/>
                <w:szCs w:val="28"/>
              </w:rPr>
            </w:pPr>
            <w:r>
              <w:rPr>
                <w:rFonts w:eastAsia="PT Astra Serif" w:cs="PT Astra Serif" w:ascii="Tinos" w:hAnsi="Tinos"/>
                <w:sz w:val="28"/>
                <w:szCs w:val="28"/>
              </w:rPr>
              <w:t>Название конкурсных мероприятий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/>
            </w:pPr>
            <w:r>
              <w:rPr>
                <w:rFonts w:eastAsia="PT Astra Serif" w:cs="PT Astra Serif" w:ascii="Tinos" w:hAnsi="Tinos"/>
                <w:sz w:val="28"/>
                <w:szCs w:val="28"/>
              </w:rPr>
              <w:t>Класс/группа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nos" w:hAnsi="Tinos" w:eastAsia="PT Astra Serif" w:cs="PT Astra Serif"/>
                <w:sz w:val="28"/>
                <w:szCs w:val="28"/>
              </w:rPr>
            </w:pPr>
            <w:r>
              <w:rPr>
                <w:rFonts w:eastAsia="PT Astra Serif" w:cs="PT Astra Serif" w:ascii="Tinos" w:hAnsi="Tinos"/>
                <w:sz w:val="28"/>
                <w:szCs w:val="28"/>
              </w:rPr>
              <w:t>Количество участников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nos" w:hAnsi="Tinos" w:eastAsia="PT Astra Serif" w:cs="PT Astra Serif"/>
                <w:sz w:val="28"/>
                <w:szCs w:val="28"/>
              </w:rPr>
            </w:pPr>
            <w:r>
              <w:rPr>
                <w:rFonts w:eastAsia="PT Astra Serif" w:cs="PT Astra Serif" w:ascii="Tinos" w:hAnsi="Tinos"/>
                <w:sz w:val="28"/>
                <w:szCs w:val="28"/>
              </w:rPr>
              <w:t xml:space="preserve">% </w:t>
            </w:r>
            <w:r>
              <w:rPr>
                <w:rFonts w:eastAsia="PT Astra Serif" w:cs="PT Astra Serif" w:ascii="Tinos" w:hAnsi="Tinos"/>
                <w:sz w:val="28"/>
                <w:szCs w:val="28"/>
              </w:rPr>
              <w:t xml:space="preserve">от общего количества </w:t>
            </w:r>
            <w:r>
              <w:rPr>
                <w:rFonts w:eastAsia="PT Astra Serif" w:cs="PT Astra Serif" w:ascii="Tinos" w:hAnsi="Tinos"/>
                <w:sz w:val="28"/>
                <w:szCs w:val="28"/>
              </w:rPr>
              <w:t>обучающихся / воспитанников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nos" w:hAnsi="Tinos" w:eastAsia="PT Astra Serif" w:cs="PT Astra Serif"/>
                <w:sz w:val="28"/>
                <w:szCs w:val="28"/>
              </w:rPr>
            </w:pPr>
            <w:r>
              <w:rPr>
                <w:rFonts w:eastAsia="PT Astra Serif" w:cs="PT Astra Serif" w:ascii="Tinos" w:hAnsi="Tinos"/>
                <w:sz w:val="28"/>
                <w:szCs w:val="28"/>
              </w:rPr>
              <w:t>ФИО организатора/ответственного за мероприятие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nos" w:hAnsi="Tinos" w:eastAsia="PT Astra Serif" w:cs="PT Astra Serif"/>
                <w:sz w:val="28"/>
                <w:szCs w:val="28"/>
              </w:rPr>
            </w:pPr>
            <w:r>
              <w:rPr>
                <w:rFonts w:eastAsia="PT Astra Serif" w:cs="PT Astra Serif" w:ascii="Tinos" w:hAnsi="Tinos"/>
                <w:sz w:val="28"/>
                <w:szCs w:val="28"/>
              </w:rPr>
              <w:t>Ссылка на размещение материала</w:t>
            </w:r>
          </w:p>
        </w:tc>
      </w:tr>
      <w:tr>
        <w:trPr/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Книжная выставка «Гроза Кавказа – Я.П. Бакланов»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nos" w:hAnsi="Tinos" w:eastAsia="PT Astra Serif" w:cs="PT Astra Serif"/>
                <w:sz w:val="28"/>
                <w:szCs w:val="28"/>
              </w:rPr>
            </w:pPr>
            <w:r>
              <w:rPr>
                <w:rFonts w:eastAsia="PT Astra Serif" w:cs="PT Astra Serif" w:ascii="Tinos" w:hAnsi="Tinos"/>
                <w:sz w:val="28"/>
                <w:szCs w:val="28"/>
              </w:rPr>
              <w:t>1-11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nos" w:hAnsi="Tinos" w:eastAsia="PT Astra Serif" w:cs="PT Astra Serif"/>
                <w:sz w:val="28"/>
                <w:szCs w:val="28"/>
              </w:rPr>
            </w:pPr>
            <w:r>
              <w:rPr>
                <w:rFonts w:eastAsia="PT Astra Serif" w:cs="PT Astra Serif" w:ascii="Tinos" w:hAnsi="Tinos"/>
                <w:sz w:val="28"/>
                <w:szCs w:val="28"/>
              </w:rPr>
              <w:t>330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nos" w:hAnsi="Tinos" w:eastAsia="PT Astra Serif" w:cs="PT Astra Serif"/>
                <w:sz w:val="28"/>
                <w:szCs w:val="28"/>
              </w:rPr>
            </w:pPr>
            <w:r>
              <w:rPr>
                <w:rFonts w:eastAsia="PT Astra Serif" w:cs="PT Astra Serif" w:ascii="Tinos" w:hAnsi="Tinos"/>
                <w:sz w:val="28"/>
                <w:szCs w:val="28"/>
              </w:rPr>
              <w:t>99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XO Thames" w:hAnsi="XO Thames" w:eastAsia="PT Astra Serif" w:cs="PT Astra Serif"/>
                <w:sz w:val="28"/>
                <w:szCs w:val="28"/>
              </w:rPr>
            </w:pPr>
            <w:r>
              <w:rPr>
                <w:rFonts w:eastAsia="PT Astra Serif" w:cs="PT Astra Serif" w:ascii="XO Thames" w:hAnsi="XO Thames"/>
                <w:kern w:val="2"/>
                <w:sz w:val="28"/>
                <w:szCs w:val="28"/>
                <w:lang w:eastAsia="ru-RU"/>
              </w:rPr>
              <w:t>Филипенко Любовь Николаевна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nos" w:hAnsi="Tinos" w:eastAsia="PT Astra Serif" w:cs="PT Astra Serif"/>
                <w:sz w:val="28"/>
                <w:szCs w:val="28"/>
              </w:rPr>
            </w:pPr>
            <w:r>
              <w:rPr>
                <w:rFonts w:eastAsia="PT Astra Serif" w:cs="PT Astra Serif" w:ascii="Tinos" w:hAnsi="Tinos"/>
                <w:sz w:val="28"/>
                <w:szCs w:val="28"/>
              </w:rPr>
              <w:t>https://mousosh12red.ucoz.ru/news/groza_kazakov_jakov_petrovich_baklanov/2024-03-16-2022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firstLine="624"/>
        <w:rPr>
          <w:rFonts w:ascii="Tinos" w:hAnsi="Tinos" w:eastAsia="PT Astra Serif" w:cs="PT Astra Serif"/>
          <w:kern w:val="2"/>
          <w:sz w:val="28"/>
          <w:szCs w:val="28"/>
          <w:lang w:eastAsia="ru-RU"/>
        </w:rPr>
      </w:pPr>
      <w:r>
        <w:rPr>
          <w:rFonts w:eastAsia="PT Astra Serif" w:cs="PT Astra Serif" w:ascii="Tinos" w:hAnsi="Tinos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624"/>
        <w:rPr>
          <w:rFonts w:ascii="Tinos" w:hAnsi="Tinos" w:eastAsia="PT Astra Serif" w:cs="PT Astra Serif"/>
          <w:kern w:val="2"/>
          <w:sz w:val="28"/>
          <w:szCs w:val="28"/>
          <w:lang w:eastAsia="ru-RU"/>
        </w:rPr>
      </w:pPr>
      <w:bookmarkStart w:id="0" w:name="_GoBack"/>
      <w:bookmarkEnd w:id="0"/>
      <w:r>
        <w:rPr>
          <w:rFonts w:eastAsia="PT Astra Serif" w:cs="PT Astra Serif" w:ascii="Tinos" w:hAnsi="Tinos"/>
          <w:kern w:val="2"/>
          <w:sz w:val="28"/>
          <w:szCs w:val="28"/>
          <w:lang w:eastAsia="ru-RU"/>
        </w:rPr>
        <w:t>Директор МБОУ СШ №12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624"/>
        <w:rPr>
          <w:rFonts w:ascii="Tinos" w:hAnsi="Tinos" w:eastAsia="PT Astra Serif" w:cs="PT Astra Serif"/>
          <w:kern w:val="2"/>
          <w:sz w:val="28"/>
          <w:szCs w:val="28"/>
          <w:lang w:eastAsia="ru-RU"/>
        </w:rPr>
      </w:pPr>
      <w:r>
        <w:rPr>
          <w:rFonts w:eastAsia="PT Astra Serif" w:cs="PT Astra Serif" w:ascii="Tinos" w:hAnsi="Tinos"/>
          <w:kern w:val="2"/>
          <w:sz w:val="28"/>
          <w:szCs w:val="28"/>
          <w:lang w:eastAsia="ru-RU"/>
        </w:rPr>
        <w:t xml:space="preserve"> </w:t>
      </w:r>
      <w:r>
        <w:rPr>
          <w:rFonts w:eastAsia="PT Astra Serif" w:cs="PT Astra Serif" w:ascii="Tinos" w:hAnsi="Tinos"/>
          <w:kern w:val="2"/>
          <w:sz w:val="28"/>
          <w:szCs w:val="28"/>
          <w:lang w:eastAsia="ru-RU"/>
        </w:rPr>
        <w:t>г.Волгодонска                                                          С.А. Симонихина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624"/>
        <w:rPr>
          <w:rFonts w:ascii="Tinos" w:hAnsi="Tinos" w:eastAsia="PT Astra Serif" w:cs="PT Astra Serif"/>
          <w:kern w:val="2"/>
          <w:sz w:val="28"/>
          <w:szCs w:val="28"/>
          <w:lang w:eastAsia="ru-RU"/>
        </w:rPr>
      </w:pPr>
      <w:r>
        <w:rPr>
          <w:rFonts w:eastAsia="PT Astra Serif" w:cs="PT Astra Serif" w:ascii="Tinos" w:hAnsi="Tinos"/>
          <w:kern w:val="2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roman"/>
    <w:pitch w:val="default"/>
  </w:font>
  <w:font w:name="XO Thames">
    <w:charset w:val="01"/>
    <w:family w:val="auto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8313d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313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LibreOffice/6.4.7.2$Linux_X86_64 LibreOffice_project/40$Build-2</Application>
  <Pages>2</Pages>
  <Words>174</Words>
  <Characters>1445</Characters>
  <CharactersWithSpaces>1655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2024-02-09T12:44:00Z</dcterms:created>
  <dc:creator>user</dc:creator>
  <dc:description/>
  <dc:language>ru-RU</dc:language>
  <cp:lastModifiedBy/>
  <dcterms:modified xsi:type="dcterms:W3CDTF">2024-05-29T12:17:51Z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